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03F4" w14:textId="77777777" w:rsidR="0045597C" w:rsidRPr="00CA71A2" w:rsidRDefault="0045597C" w:rsidP="00B169AA">
      <w:pPr>
        <w:wordWrap w:val="0"/>
        <w:jc w:val="right"/>
        <w:rPr>
          <w:rFonts w:ascii="Times New Roman" w:hAnsi="Times New Roman"/>
        </w:rPr>
      </w:pPr>
      <w:r w:rsidRPr="002D3516">
        <w:rPr>
          <w:rFonts w:hint="eastAsia"/>
        </w:rPr>
        <w:t xml:space="preserve">　　</w:t>
      </w:r>
      <w:r w:rsidR="00B169AA" w:rsidRPr="00CA71A2">
        <w:rPr>
          <w:rFonts w:ascii="Times New Roman" w:eastAsia="ＭＳ Ｐゴシック" w:hAnsi="Times New Roman"/>
          <w:sz w:val="20"/>
          <w:szCs w:val="16"/>
          <w:u w:val="single"/>
        </w:rPr>
        <w:t xml:space="preserve">Date:      /       /     </w:t>
      </w:r>
      <w:r w:rsidR="00B169AA" w:rsidRPr="00CA71A2">
        <w:rPr>
          <w:rFonts w:ascii="Times New Roman" w:eastAsia="ＭＳ Ｐゴシック" w:hAnsi="Times New Roman"/>
          <w:sz w:val="20"/>
          <w:szCs w:val="16"/>
          <w:u w:val="single"/>
        </w:rPr>
        <w:t xml:space="preserve">　　</w:t>
      </w:r>
    </w:p>
    <w:p w14:paraId="44437D0F" w14:textId="0313A042" w:rsidR="0045597C" w:rsidRPr="002D3516" w:rsidRDefault="0045597C" w:rsidP="0045597C"/>
    <w:p w14:paraId="6C2184FC" w14:textId="77777777" w:rsidR="0045597C" w:rsidRPr="00B169AA" w:rsidRDefault="00B169AA" w:rsidP="00556E97">
      <w:pPr>
        <w:jc w:val="center"/>
        <w:rPr>
          <w:rFonts w:ascii="ＭＳ Ｐゴシック" w:eastAsia="ＭＳ Ｐゴシック" w:hAnsi="ＭＳ Ｐゴシック"/>
          <w:sz w:val="28"/>
        </w:rPr>
      </w:pPr>
      <w:r w:rsidRPr="00B169AA">
        <w:rPr>
          <w:rFonts w:ascii="Times New Roman" w:eastAsia="ＭＳ Ｐゴシック" w:hAnsi="Times New Roman"/>
          <w:sz w:val="28"/>
        </w:rPr>
        <w:t>Application for Elsevier ScienceDirect Pay-Per-View Prepaid Service</w:t>
      </w:r>
    </w:p>
    <w:p w14:paraId="5CF79DE6" w14:textId="77777777" w:rsidR="00D54DEE" w:rsidRPr="002D3516" w:rsidRDefault="00D54DEE" w:rsidP="0045597C"/>
    <w:p w14:paraId="22715F31" w14:textId="23907CFA" w:rsidR="0045597C" w:rsidRPr="002D3516" w:rsidRDefault="00B169AA" w:rsidP="0045597C">
      <w:r w:rsidRPr="00B169AA">
        <w:rPr>
          <w:rFonts w:ascii="Times New Roman" w:hAnsi="Times New Roman"/>
          <w:szCs w:val="20"/>
          <w:lang w:eastAsia="zh-TW"/>
        </w:rPr>
        <w:t>To</w:t>
      </w:r>
      <w:r w:rsidRPr="00B169AA">
        <w:rPr>
          <w:rFonts w:ascii="Times New Roman" w:hAnsi="Times New Roman"/>
          <w:szCs w:val="20"/>
        </w:rPr>
        <w:t>:</w:t>
      </w:r>
      <w:r w:rsidRPr="00B169AA">
        <w:rPr>
          <w:rFonts w:ascii="Times New Roman" w:hAnsi="Times New Roman"/>
          <w:szCs w:val="20"/>
          <w:lang w:eastAsia="zh-TW"/>
        </w:rPr>
        <w:t xml:space="preserve"> Director of </w:t>
      </w:r>
      <w:r w:rsidR="006D1F4E">
        <w:rPr>
          <w:rFonts w:ascii="Times New Roman" w:hAnsi="Times New Roman" w:hint="eastAsia"/>
          <w:szCs w:val="20"/>
        </w:rPr>
        <w:t xml:space="preserve">the </w:t>
      </w:r>
      <w:r w:rsidRPr="00B169AA">
        <w:rPr>
          <w:rFonts w:ascii="Times New Roman" w:hAnsi="Times New Roman"/>
          <w:szCs w:val="20"/>
          <w:lang w:eastAsia="zh-TW"/>
        </w:rPr>
        <w:t>University</w:t>
      </w:r>
      <w:r w:rsidR="006D1F4E">
        <w:rPr>
          <w:rFonts w:ascii="Times New Roman" w:hAnsi="Times New Roman" w:hint="eastAsia"/>
          <w:szCs w:val="20"/>
        </w:rPr>
        <w:t xml:space="preserve"> of Osaka</w:t>
      </w:r>
      <w:r w:rsidRPr="00B169AA">
        <w:rPr>
          <w:rFonts w:ascii="Times New Roman" w:hAnsi="Times New Roman"/>
          <w:szCs w:val="20"/>
          <w:lang w:eastAsia="zh-TW"/>
        </w:rPr>
        <w:t xml:space="preserve"> Librar</w:t>
      </w:r>
      <w:r w:rsidR="006D1F4E">
        <w:rPr>
          <w:rFonts w:ascii="Times New Roman" w:hAnsi="Times New Roman" w:hint="eastAsia"/>
          <w:szCs w:val="20"/>
        </w:rPr>
        <w:t>ies</w:t>
      </w:r>
    </w:p>
    <w:p w14:paraId="725D9E15" w14:textId="77777777" w:rsidR="0045597C" w:rsidRPr="002D3516" w:rsidRDefault="0045597C" w:rsidP="0045597C">
      <w:pPr>
        <w:rPr>
          <w:lang w:eastAsia="zh-TW"/>
        </w:rPr>
      </w:pPr>
    </w:p>
    <w:p w14:paraId="0C86902E" w14:textId="77777777" w:rsidR="0045597C" w:rsidRPr="00FE6EAA" w:rsidRDefault="00FE6EAA" w:rsidP="00FE6EAA">
      <w:pPr>
        <w:ind w:right="-2" w:firstLineChars="2941" w:firstLine="6235"/>
        <w:rPr>
          <w:rFonts w:ascii="Times New Roman" w:eastAsia="PMingLiU" w:hAnsi="Times New Roman"/>
          <w:lang w:eastAsia="zh-TW"/>
        </w:rPr>
      </w:pPr>
      <w:r w:rsidRPr="00FE6EAA">
        <w:rPr>
          <w:rFonts w:ascii="Times New Roman" w:hAnsi="Times New Roman"/>
        </w:rPr>
        <w:t>Name</w:t>
      </w:r>
      <w:r w:rsidR="0045597C" w:rsidRPr="00FE6EAA">
        <w:rPr>
          <w:rFonts w:ascii="Times New Roman" w:hAnsi="Times New Roman"/>
          <w:lang w:eastAsia="zh-TW"/>
        </w:rPr>
        <w:t xml:space="preserve">　</w:t>
      </w:r>
      <w:r w:rsidR="0045597C" w:rsidRPr="00CA71A2">
        <w:rPr>
          <w:rFonts w:ascii="Times New Roman" w:hAnsi="Times New Roman"/>
          <w:u w:val="single"/>
          <w:lang w:eastAsia="zh-TW"/>
        </w:rPr>
        <w:t xml:space="preserve">　　　　　</w:t>
      </w:r>
      <w:r w:rsidR="00B92F64" w:rsidRPr="00CA71A2">
        <w:rPr>
          <w:rFonts w:ascii="Times New Roman" w:hAnsi="Times New Roman"/>
          <w:u w:val="single"/>
          <w:lang w:eastAsia="zh-TW"/>
        </w:rPr>
        <w:t xml:space="preserve">　　</w:t>
      </w:r>
      <w:r w:rsidR="0045597C" w:rsidRPr="00CA71A2">
        <w:rPr>
          <w:rFonts w:ascii="Times New Roman" w:hAnsi="Times New Roman"/>
          <w:u w:val="single"/>
          <w:lang w:eastAsia="zh-TW"/>
        </w:rPr>
        <w:t xml:space="preserve">　　</w:t>
      </w:r>
      <w:r w:rsidR="00B92F64" w:rsidRPr="00CA71A2">
        <w:rPr>
          <w:rFonts w:ascii="Times New Roman" w:hAnsi="Times New Roman"/>
          <w:u w:val="single"/>
          <w:lang w:eastAsia="zh-TW"/>
        </w:rPr>
        <w:t xml:space="preserve">　　</w:t>
      </w:r>
    </w:p>
    <w:p w14:paraId="2155F4A1" w14:textId="77777777" w:rsidR="0045597C" w:rsidRPr="002D3516" w:rsidRDefault="0045597C" w:rsidP="0045597C">
      <w:pPr>
        <w:rPr>
          <w:lang w:eastAsia="zh-TW"/>
        </w:rPr>
      </w:pPr>
    </w:p>
    <w:p w14:paraId="799675A3" w14:textId="77777777" w:rsidR="0045597C" w:rsidRPr="00FE6EAA" w:rsidRDefault="00FE6EAA" w:rsidP="00DE2407">
      <w:pPr>
        <w:rPr>
          <w:sz w:val="22"/>
          <w:lang w:eastAsia="zh-TW"/>
        </w:rPr>
      </w:pPr>
      <w:r w:rsidRPr="00FE6EAA">
        <w:rPr>
          <w:rFonts w:ascii="Times New Roman" w:hAnsi="Times New Roman"/>
          <w:szCs w:val="20"/>
          <w:lang w:eastAsia="zh-TW"/>
        </w:rPr>
        <w:t>I am applying for the use of Elsevier ScienceDirect Pay-Per-View prepaid service as detailed below.</w:t>
      </w:r>
    </w:p>
    <w:p w14:paraId="1C2BF46A" w14:textId="77777777" w:rsidR="0045597C" w:rsidRPr="002D3516" w:rsidRDefault="0045597C" w:rsidP="0045597C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5245"/>
      </w:tblGrid>
      <w:tr w:rsidR="0045597C" w:rsidRPr="002D3516" w14:paraId="319CF5CE" w14:textId="77777777" w:rsidTr="00A356DD">
        <w:trPr>
          <w:trHeight w:val="474"/>
        </w:trPr>
        <w:tc>
          <w:tcPr>
            <w:tcW w:w="2410" w:type="dxa"/>
            <w:shd w:val="clear" w:color="auto" w:fill="D9D9D9"/>
            <w:vAlign w:val="center"/>
          </w:tcPr>
          <w:p w14:paraId="5D4C4645" w14:textId="77777777" w:rsidR="0045597C" w:rsidRPr="002D3516" w:rsidRDefault="00CA71A2" w:rsidP="00FE6EAA">
            <w:pPr>
              <w:jc w:val="center"/>
            </w:pPr>
            <w:r w:rsidRPr="00CA71A2">
              <w:rPr>
                <w:rFonts w:ascii="Times New Roman" w:hAnsi="Times New Roman"/>
                <w:szCs w:val="18"/>
              </w:rPr>
              <w:t>Name</w:t>
            </w:r>
          </w:p>
        </w:tc>
        <w:tc>
          <w:tcPr>
            <w:tcW w:w="6946" w:type="dxa"/>
            <w:gridSpan w:val="2"/>
            <w:vAlign w:val="center"/>
          </w:tcPr>
          <w:p w14:paraId="5230B502" w14:textId="77777777" w:rsidR="0045597C" w:rsidRPr="008270C6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14:paraId="6566E481" w14:textId="77777777" w:rsidTr="00A356DD">
        <w:trPr>
          <w:trHeight w:val="680"/>
        </w:trPr>
        <w:tc>
          <w:tcPr>
            <w:tcW w:w="2410" w:type="dxa"/>
            <w:shd w:val="clear" w:color="auto" w:fill="D9D9D9"/>
            <w:vAlign w:val="center"/>
          </w:tcPr>
          <w:p w14:paraId="6D8E9EC6" w14:textId="77777777" w:rsidR="00CA71A2" w:rsidRPr="00A356DD" w:rsidRDefault="00CA71A2" w:rsidP="00CA71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A356DD">
              <w:rPr>
                <w:rFonts w:ascii="Times New Roman" w:hAnsi="Times New Roman"/>
                <w:sz w:val="18"/>
                <w:szCs w:val="21"/>
              </w:rPr>
              <w:t>Affiliation</w:t>
            </w:r>
          </w:p>
          <w:p w14:paraId="136E01F3" w14:textId="77777777" w:rsidR="0045597C" w:rsidRPr="002D3516" w:rsidRDefault="00CA71A2" w:rsidP="00CA71A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356DD">
              <w:rPr>
                <w:rFonts w:ascii="Times New Roman" w:hAnsi="Times New Roman"/>
                <w:sz w:val="18"/>
                <w:szCs w:val="21"/>
              </w:rPr>
              <w:t>(Dept / Major / Lab)</w:t>
            </w:r>
          </w:p>
        </w:tc>
        <w:tc>
          <w:tcPr>
            <w:tcW w:w="6946" w:type="dxa"/>
            <w:gridSpan w:val="2"/>
            <w:vAlign w:val="center"/>
          </w:tcPr>
          <w:p w14:paraId="7E4D9007" w14:textId="77777777" w:rsidR="0045597C" w:rsidRPr="008270C6" w:rsidRDefault="0045597C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09B6B10" w14:textId="77777777" w:rsidR="0045597C" w:rsidRPr="008270C6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14:paraId="7B2CFBBA" w14:textId="77777777" w:rsidTr="00A356DD">
        <w:trPr>
          <w:trHeight w:val="513"/>
        </w:trPr>
        <w:tc>
          <w:tcPr>
            <w:tcW w:w="2410" w:type="dxa"/>
            <w:shd w:val="clear" w:color="auto" w:fill="D9D9D9"/>
            <w:vAlign w:val="center"/>
          </w:tcPr>
          <w:p w14:paraId="375922B3" w14:textId="77777777" w:rsidR="0045597C" w:rsidRPr="002D3516" w:rsidRDefault="00CA71A2" w:rsidP="00A356DD">
            <w:pPr>
              <w:spacing w:line="0" w:lineRule="atLeast"/>
              <w:jc w:val="center"/>
            </w:pPr>
            <w:r w:rsidRPr="00582318">
              <w:rPr>
                <w:rFonts w:ascii="Times New Roman" w:hAnsi="Times New Roman"/>
                <w:sz w:val="18"/>
                <w:szCs w:val="18"/>
              </w:rPr>
              <w:t>Position or Year of Master's/Doctoral Program</w:t>
            </w:r>
          </w:p>
        </w:tc>
        <w:tc>
          <w:tcPr>
            <w:tcW w:w="6946" w:type="dxa"/>
            <w:gridSpan w:val="2"/>
            <w:vAlign w:val="center"/>
          </w:tcPr>
          <w:p w14:paraId="7194F94D" w14:textId="77777777" w:rsidR="0045597C" w:rsidRPr="009F5C6E" w:rsidRDefault="0045597C" w:rsidP="0045597C">
            <w:pPr>
              <w:rPr>
                <w:rFonts w:ascii="Times New Roman" w:hAnsi="Times New Roman"/>
              </w:rPr>
            </w:pPr>
          </w:p>
        </w:tc>
      </w:tr>
      <w:tr w:rsidR="0045597C" w:rsidRPr="002D3516" w14:paraId="2A133FEA" w14:textId="77777777" w:rsidTr="00A356DD">
        <w:trPr>
          <w:trHeight w:val="514"/>
        </w:trPr>
        <w:tc>
          <w:tcPr>
            <w:tcW w:w="2410" w:type="dxa"/>
            <w:shd w:val="clear" w:color="auto" w:fill="D9D9D9"/>
            <w:vAlign w:val="center"/>
          </w:tcPr>
          <w:p w14:paraId="07C1F90C" w14:textId="77777777" w:rsidR="0045597C" w:rsidRPr="002D3516" w:rsidRDefault="00A356DD" w:rsidP="00A362BB">
            <w:pPr>
              <w:jc w:val="center"/>
              <w:rPr>
                <w:lang w:eastAsia="zh-CN"/>
              </w:rPr>
            </w:pPr>
            <w:r w:rsidRPr="00582318">
              <w:rPr>
                <w:rFonts w:ascii="Times New Roman" w:hAnsi="Times New Roman"/>
                <w:sz w:val="18"/>
                <w:szCs w:val="18"/>
              </w:rPr>
              <w:t>Osaka University personal ID</w:t>
            </w:r>
          </w:p>
        </w:tc>
        <w:tc>
          <w:tcPr>
            <w:tcW w:w="6946" w:type="dxa"/>
            <w:gridSpan w:val="2"/>
            <w:vAlign w:val="center"/>
          </w:tcPr>
          <w:p w14:paraId="377BF92F" w14:textId="77777777" w:rsidR="0045597C" w:rsidRPr="008270C6" w:rsidRDefault="0045597C" w:rsidP="0045597C">
            <w:pPr>
              <w:rPr>
                <w:rFonts w:ascii="Times New Roman" w:eastAsia="DengXian" w:hAnsi="Times New Roman"/>
                <w:lang w:eastAsia="zh-CN"/>
              </w:rPr>
            </w:pPr>
          </w:p>
        </w:tc>
      </w:tr>
      <w:tr w:rsidR="0045597C" w:rsidRPr="002D3516" w14:paraId="6989EFB1" w14:textId="77777777" w:rsidTr="00A356DD">
        <w:trPr>
          <w:trHeight w:val="658"/>
        </w:trPr>
        <w:tc>
          <w:tcPr>
            <w:tcW w:w="2410" w:type="dxa"/>
            <w:shd w:val="clear" w:color="auto" w:fill="D9D9D9"/>
            <w:vAlign w:val="center"/>
          </w:tcPr>
          <w:p w14:paraId="3F87C48E" w14:textId="77777777" w:rsidR="0045597C" w:rsidRPr="002D3516" w:rsidRDefault="00A356DD" w:rsidP="008C13CD">
            <w:pPr>
              <w:spacing w:before="120" w:after="120" w:line="0" w:lineRule="atLeast"/>
              <w:jc w:val="center"/>
            </w:pPr>
            <w:r w:rsidRPr="00582318">
              <w:rPr>
                <w:rFonts w:ascii="Times New Roman" w:hAnsi="Times New Roman"/>
                <w:sz w:val="18"/>
                <w:szCs w:val="18"/>
              </w:rPr>
              <w:t>Email address registered with ScienceDirect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568C5F8A" w14:textId="77777777" w:rsidR="0045597C" w:rsidRPr="008270C6" w:rsidRDefault="0045597C" w:rsidP="00F91957">
            <w:pPr>
              <w:spacing w:after="120"/>
              <w:rPr>
                <w:rFonts w:ascii="Times New Roman" w:hAnsi="Times New Roman"/>
              </w:rPr>
            </w:pPr>
          </w:p>
          <w:p w14:paraId="623A16CF" w14:textId="77777777" w:rsidR="00155DC6" w:rsidRPr="008270C6" w:rsidRDefault="00A356DD" w:rsidP="000A136C">
            <w:pPr>
              <w:spacing w:after="60" w:line="0" w:lineRule="atLeast"/>
              <w:ind w:firstLineChars="50" w:firstLine="91"/>
              <w:rPr>
                <w:rFonts w:ascii="Times New Roman" w:hAnsi="Times New Roman"/>
                <w:sz w:val="18"/>
                <w:szCs w:val="18"/>
              </w:rPr>
            </w:pPr>
            <w:r w:rsidRPr="009032B6">
              <w:rPr>
                <w:rFonts w:ascii="Times New Roman" w:hAnsi="Times New Roman"/>
                <w:sz w:val="18"/>
                <w:szCs w:val="18"/>
                <w:shd w:val="pct15" w:color="auto" w:fill="FFFFFF"/>
              </w:rPr>
              <w:t>*This must be an address with the OU domain (osaka-u.ac.jp).</w:t>
            </w:r>
          </w:p>
        </w:tc>
      </w:tr>
      <w:tr w:rsidR="004E04D7" w:rsidRPr="002D3516" w14:paraId="5F20D6E5" w14:textId="77777777" w:rsidTr="00CC698E">
        <w:trPr>
          <w:trHeight w:val="488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6BBD5A1A" w14:textId="77777777" w:rsidR="00380193" w:rsidRPr="00380193" w:rsidRDefault="00380193" w:rsidP="0038019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0193">
              <w:rPr>
                <w:rFonts w:ascii="Times New Roman" w:hAnsi="Times New Roman" w:hint="eastAsia"/>
                <w:szCs w:val="18"/>
              </w:rPr>
              <w:t>Budget</w:t>
            </w:r>
            <w:r w:rsidRPr="00380193">
              <w:rPr>
                <w:rFonts w:ascii="Times New Roman" w:hAnsi="Times New Roman"/>
                <w:szCs w:val="18"/>
              </w:rPr>
              <w:t xml:space="preserve"> to be used</w:t>
            </w:r>
          </w:p>
          <w:p w14:paraId="5A367A80" w14:textId="77777777" w:rsidR="004E04D7" w:rsidRPr="002D3516" w:rsidRDefault="00380193" w:rsidP="008270C6">
            <w:pPr>
              <w:spacing w:before="6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budget cannot be used. Please refer to the notes below</w:t>
            </w:r>
            <w:r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77065F6E" w14:textId="77777777" w:rsidR="004E04D7" w:rsidRPr="008270C6" w:rsidRDefault="008270C6" w:rsidP="004E04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Project code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14:paraId="4A88047C" w14:textId="77777777" w:rsidR="004E04D7" w:rsidRPr="008270C6" w:rsidRDefault="004E04D7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04D7" w:rsidRPr="002D3516" w14:paraId="76D043FB" w14:textId="77777777" w:rsidTr="00A356DD">
        <w:trPr>
          <w:trHeight w:val="418"/>
        </w:trPr>
        <w:tc>
          <w:tcPr>
            <w:tcW w:w="2410" w:type="dxa"/>
            <w:vMerge/>
            <w:shd w:val="clear" w:color="auto" w:fill="D9D9D9"/>
            <w:vAlign w:val="center"/>
          </w:tcPr>
          <w:p w14:paraId="09E104D5" w14:textId="77777777" w:rsidR="004E04D7" w:rsidRPr="002D3516" w:rsidRDefault="004E04D7" w:rsidP="006F61BA">
            <w:pPr>
              <w:jc w:val="center"/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83199A" w14:textId="77777777" w:rsidR="004E04D7" w:rsidRPr="008270C6" w:rsidRDefault="008270C6" w:rsidP="00EC5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(Name of project)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79E197" w14:textId="77777777" w:rsidR="004E04D7" w:rsidRPr="008270C6" w:rsidRDefault="004E04D7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04D7" w:rsidRPr="002D3516" w14:paraId="169717A1" w14:textId="77777777" w:rsidTr="00A356DD">
        <w:trPr>
          <w:trHeight w:val="454"/>
        </w:trPr>
        <w:tc>
          <w:tcPr>
            <w:tcW w:w="2410" w:type="dxa"/>
            <w:vMerge/>
            <w:shd w:val="clear" w:color="auto" w:fill="D9D9D9"/>
            <w:vAlign w:val="center"/>
          </w:tcPr>
          <w:p w14:paraId="2ECCE434" w14:textId="77777777" w:rsidR="004E04D7" w:rsidRPr="002D3516" w:rsidRDefault="004E04D7" w:rsidP="0045597C"/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55B67A6" w14:textId="77777777" w:rsidR="004E04D7" w:rsidRPr="008270C6" w:rsidRDefault="008270C6" w:rsidP="004E04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Budget code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14:paraId="1EA40D18" w14:textId="77777777" w:rsidR="004E04D7" w:rsidRPr="008270C6" w:rsidRDefault="004E04D7" w:rsidP="004E04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4D7" w:rsidRPr="002D3516" w14:paraId="22859F4B" w14:textId="77777777" w:rsidTr="00A356DD">
        <w:trPr>
          <w:trHeight w:val="404"/>
        </w:trPr>
        <w:tc>
          <w:tcPr>
            <w:tcW w:w="2410" w:type="dxa"/>
            <w:vMerge/>
            <w:shd w:val="clear" w:color="auto" w:fill="D9D9D9"/>
            <w:vAlign w:val="center"/>
          </w:tcPr>
          <w:p w14:paraId="3D724106" w14:textId="77777777" w:rsidR="004E04D7" w:rsidRPr="002D3516" w:rsidRDefault="004E04D7" w:rsidP="0045597C"/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63354C3C" w14:textId="77777777" w:rsidR="004E04D7" w:rsidRPr="008270C6" w:rsidRDefault="008270C6" w:rsidP="00EC5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(Name of budget)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14:paraId="0EBA7776" w14:textId="77777777" w:rsidR="004E04D7" w:rsidRPr="008270C6" w:rsidRDefault="004E04D7" w:rsidP="0045597C">
            <w:pPr>
              <w:rPr>
                <w:rFonts w:ascii="Times New Roman" w:hAnsi="Times New Roman"/>
              </w:rPr>
            </w:pPr>
          </w:p>
        </w:tc>
      </w:tr>
      <w:tr w:rsidR="001D6B03" w:rsidRPr="002D3516" w14:paraId="0AFE33AB" w14:textId="77777777" w:rsidTr="00A356DD">
        <w:trPr>
          <w:trHeight w:val="364"/>
        </w:trPr>
        <w:tc>
          <w:tcPr>
            <w:tcW w:w="2410" w:type="dxa"/>
            <w:shd w:val="clear" w:color="auto" w:fill="D9D9D9"/>
            <w:vAlign w:val="center"/>
          </w:tcPr>
          <w:p w14:paraId="7B3CC746" w14:textId="6EE3C986" w:rsidR="001D6B03" w:rsidRPr="002D3516" w:rsidRDefault="00E1008F" w:rsidP="001D6B0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Name</w:t>
            </w:r>
            <w:r w:rsidRPr="008270C6">
              <w:rPr>
                <w:rFonts w:ascii="Times New Roman" w:hAnsi="Times New Roman"/>
                <w:sz w:val="18"/>
                <w:szCs w:val="18"/>
              </w:rPr>
              <w:t xml:space="preserve"> of the budget manager</w:t>
            </w:r>
          </w:p>
        </w:tc>
        <w:tc>
          <w:tcPr>
            <w:tcW w:w="6946" w:type="dxa"/>
            <w:gridSpan w:val="2"/>
            <w:shd w:val="clear" w:color="auto" w:fill="D9D9D9"/>
            <w:vAlign w:val="center"/>
          </w:tcPr>
          <w:p w14:paraId="65B5D01F" w14:textId="77777777" w:rsidR="001D6B03" w:rsidRPr="008270C6" w:rsidRDefault="00A356DD" w:rsidP="001D6B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0C6">
              <w:rPr>
                <w:rFonts w:ascii="Times New Roman" w:hAnsi="Times New Roman"/>
                <w:sz w:val="18"/>
                <w:szCs w:val="18"/>
              </w:rPr>
              <w:t>Email address of the budget manager</w:t>
            </w:r>
          </w:p>
        </w:tc>
      </w:tr>
      <w:tr w:rsidR="001D6B03" w:rsidRPr="002D3516" w14:paraId="54ACA4FE" w14:textId="77777777" w:rsidTr="00A356DD">
        <w:trPr>
          <w:trHeight w:val="837"/>
        </w:trPr>
        <w:tc>
          <w:tcPr>
            <w:tcW w:w="2410" w:type="dxa"/>
            <w:vAlign w:val="center"/>
          </w:tcPr>
          <w:p w14:paraId="390F6C4A" w14:textId="77777777" w:rsidR="00E1008F" w:rsidRPr="00267BDA" w:rsidRDefault="00E1008F" w:rsidP="00E1008F">
            <w:pPr>
              <w:spacing w:after="60" w:line="0" w:lineRule="atLeast"/>
              <w:rPr>
                <w:rFonts w:ascii="Times New Roman" w:hAnsi="Times New Roman"/>
                <w:sz w:val="12"/>
                <w:szCs w:val="12"/>
              </w:rPr>
            </w:pPr>
            <w:r w:rsidRPr="00267BDA">
              <w:rPr>
                <w:rFonts w:ascii="Times New Roman" w:hAnsi="Times New Roman"/>
                <w:sz w:val="12"/>
                <w:szCs w:val="12"/>
              </w:rPr>
              <w:t>(Fill this section if you are a graduate student.)</w:t>
            </w:r>
          </w:p>
          <w:p w14:paraId="5510EB01" w14:textId="77777777" w:rsidR="001D6B03" w:rsidRPr="00E1008F" w:rsidRDefault="001D6B03" w:rsidP="00BF2B3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51474EF" w14:textId="77777777" w:rsidR="001D6B03" w:rsidRPr="008270C6" w:rsidRDefault="008270C6" w:rsidP="008270C6">
            <w:pPr>
              <w:spacing w:after="60" w:line="0" w:lineRule="atLeast"/>
              <w:rPr>
                <w:rFonts w:ascii="Times New Roman" w:hAnsi="Times New Roman"/>
                <w:sz w:val="16"/>
                <w:szCs w:val="18"/>
              </w:rPr>
            </w:pPr>
            <w:r w:rsidRPr="008270C6">
              <w:rPr>
                <w:rFonts w:ascii="Times New Roman" w:hAnsi="Times New Roman"/>
                <w:sz w:val="16"/>
                <w:szCs w:val="18"/>
              </w:rPr>
              <w:t>(Fill this section if you are a graduate student.)</w:t>
            </w:r>
          </w:p>
          <w:p w14:paraId="7CD6BA0E" w14:textId="77777777" w:rsidR="008270C6" w:rsidRPr="008270C6" w:rsidRDefault="008270C6" w:rsidP="001D6B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42927D" w14:textId="77777777" w:rsidR="0097724B" w:rsidRDefault="00000000" w:rsidP="0097724B">
      <w:pPr>
        <w:numPr>
          <w:ilvl w:val="0"/>
          <w:numId w:val="5"/>
        </w:numPr>
        <w:spacing w:before="120" w:line="0" w:lineRule="atLeast"/>
        <w:ind w:left="1702" w:hanging="284"/>
        <w:jc w:val="left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noProof/>
        </w:rPr>
        <w:pict w14:anchorId="2D607C30">
          <v:group id="_x0000_s2054" style="position:absolute;left:0;text-align:left;margin-left:-.5pt;margin-top:7.1pt;width:57.45pt;height:57.45pt;z-index:1;mso-position-horizontal-relative:text;mso-position-vertical-relative:text" coordorigin="1408,10797" coordsize="1149,1149">
            <v:rect id="Rectangle 2" o:spid="_x0000_s2051" style="position:absolute;left:1408;top:10797;width:1149;height:11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" fillcolor="#a5a5a5" stroked="f" strokecolor="#f2f2f2" strokeweight="3pt">
              <v:shadow color="#525252" opacity=".5" offset="1pt"/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2052" type="#_x0000_t202" style="position:absolute;left:1513;top:11212;width:938;height:319;visibility:visible;mso-wrap-distance-top:3.6pt;mso-wrap-distance-bottom:3.6pt;mso-width-relative:margin;mso-height-relative:margin" filled="f" stroked="f">
              <v:textbox inset="0,0,0,0">
                <w:txbxContent>
                  <w:p w14:paraId="7AB14AA1" w14:textId="77777777" w:rsidR="0097724B" w:rsidRPr="0097724B" w:rsidRDefault="0097724B" w:rsidP="00AA1FB0">
                    <w:pPr>
                      <w:jc w:val="center"/>
                      <w:rPr>
                        <w:rFonts w:ascii="Times New Roman" w:hAnsi="Times New Roman"/>
                        <w:b/>
                        <w:color w:val="FFFFFF"/>
                      </w:rPr>
                    </w:pPr>
                    <w:r w:rsidRPr="0097724B">
                      <w:rPr>
                        <w:rFonts w:ascii="Times New Roman" w:hAnsi="Times New Roman"/>
                        <w:b/>
                        <w:color w:val="FFFFFF"/>
                      </w:rPr>
                      <w:t>Notes</w:t>
                    </w:r>
                  </w:p>
                </w:txbxContent>
              </v:textbox>
            </v:shape>
          </v:group>
        </w:pict>
      </w:r>
      <w:r w:rsidR="0097724B" w:rsidRPr="0097724B">
        <w:rPr>
          <w:rFonts w:ascii="Times New Roman" w:hAnsi="Times New Roman"/>
          <w:sz w:val="18"/>
          <w:szCs w:val="16"/>
        </w:rPr>
        <w:t xml:space="preserve">The library does not issue usage details, delivery slips, or invoices, so some budget including KAKENHI (Grants-in-Aid for Scientific Research) cannot be used for payment. </w:t>
      </w:r>
    </w:p>
    <w:p w14:paraId="5AFACD07" w14:textId="77777777" w:rsidR="0097724B" w:rsidRDefault="0097724B" w:rsidP="00D2182E">
      <w:pPr>
        <w:numPr>
          <w:ilvl w:val="0"/>
          <w:numId w:val="5"/>
        </w:numPr>
        <w:spacing w:before="60" w:line="0" w:lineRule="atLeast"/>
        <w:ind w:left="1702" w:hanging="284"/>
        <w:jc w:val="left"/>
        <w:rPr>
          <w:rFonts w:ascii="Times New Roman" w:hAnsi="Times New Roman"/>
          <w:sz w:val="20"/>
          <w:szCs w:val="16"/>
        </w:rPr>
      </w:pPr>
      <w:r w:rsidRPr="0097724B">
        <w:rPr>
          <w:rFonts w:ascii="Times New Roman" w:hAnsi="Times New Roman"/>
          <w:sz w:val="18"/>
          <w:szCs w:val="16"/>
        </w:rPr>
        <w:t>You will be notified of the payment amount around the 15th of the following month after use. Please make sure to choose an appropriate budget to meet the payment schedule.</w:t>
      </w:r>
    </w:p>
    <w:p w14:paraId="62987D0D" w14:textId="77777777" w:rsidR="0097724B" w:rsidRPr="00AA1FB0" w:rsidRDefault="0097724B" w:rsidP="00D2182E">
      <w:pPr>
        <w:numPr>
          <w:ilvl w:val="0"/>
          <w:numId w:val="5"/>
        </w:numPr>
        <w:spacing w:before="60" w:line="0" w:lineRule="atLeast"/>
        <w:ind w:left="1702" w:hanging="284"/>
        <w:jc w:val="left"/>
        <w:rPr>
          <w:rFonts w:ascii="Times New Roman" w:hAnsi="Times New Roman"/>
          <w:szCs w:val="16"/>
        </w:rPr>
      </w:pPr>
      <w:r w:rsidRPr="00AA1FB0">
        <w:rPr>
          <w:rFonts w:ascii="Times New Roman" w:hAnsi="Times New Roman"/>
          <w:sz w:val="18"/>
          <w:szCs w:val="16"/>
        </w:rPr>
        <w:t>If the budget has both a fund code and a project code, please provide both codes.</w:t>
      </w:r>
    </w:p>
    <w:p w14:paraId="0F025110" w14:textId="77777777" w:rsidR="008270C6" w:rsidRPr="00154632" w:rsidRDefault="008270C6" w:rsidP="00AA1FB0">
      <w:pPr>
        <w:spacing w:beforeLines="50" w:before="167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I will observe the following rules for use:</w:t>
      </w:r>
    </w:p>
    <w:p w14:paraId="66EC9785" w14:textId="77777777"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1. I will not share my ID / password with another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154632">
        <w:rPr>
          <w:rFonts w:ascii="Times New Roman" w:hAnsi="Times New Roman"/>
          <w:sz w:val="18"/>
          <w:szCs w:val="18"/>
        </w:rPr>
        <w:t>person.</w:t>
      </w:r>
    </w:p>
    <w:p w14:paraId="1D7DB8D0" w14:textId="77777777"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 xml:space="preserve">2. If there are any changes in the items provided above, I will inform the </w:t>
      </w:r>
      <w:proofErr w:type="gramStart"/>
      <w:r w:rsidRPr="00154632">
        <w:rPr>
          <w:rFonts w:ascii="Times New Roman" w:hAnsi="Times New Roman"/>
          <w:sz w:val="18"/>
          <w:szCs w:val="18"/>
        </w:rPr>
        <w:t>Library</w:t>
      </w:r>
      <w:proofErr w:type="gramEnd"/>
      <w:r w:rsidRPr="00154632">
        <w:rPr>
          <w:rFonts w:ascii="Times New Roman" w:hAnsi="Times New Roman"/>
          <w:sz w:val="18"/>
          <w:szCs w:val="18"/>
        </w:rPr>
        <w:t xml:space="preserve"> promptly.</w:t>
      </w:r>
    </w:p>
    <w:p w14:paraId="7B27C1D3" w14:textId="77777777" w:rsidR="008270C6" w:rsidRPr="00154632" w:rsidRDefault="008270C6" w:rsidP="0097724B">
      <w:pPr>
        <w:spacing w:line="0" w:lineRule="atLeast"/>
        <w:rPr>
          <w:rFonts w:ascii="Times New Roman" w:hAnsi="Times New Roman"/>
          <w:sz w:val="18"/>
          <w:szCs w:val="18"/>
        </w:rPr>
      </w:pPr>
      <w:r w:rsidRPr="00154632">
        <w:rPr>
          <w:rFonts w:ascii="Times New Roman" w:hAnsi="Times New Roman"/>
          <w:sz w:val="18"/>
          <w:szCs w:val="18"/>
        </w:rPr>
        <w:t>3. When I leave the University, I will contact the library promptly and stop further use of this service.</w:t>
      </w:r>
    </w:p>
    <w:p w14:paraId="3F43B9AF" w14:textId="77777777" w:rsidR="008270C6" w:rsidRDefault="0097724B" w:rsidP="0097724B">
      <w:pPr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 w:rsidR="008270C6" w:rsidRPr="0097724B">
        <w:rPr>
          <w:rFonts w:ascii="Times New Roman" w:hAnsi="Times New Roman"/>
          <w:sz w:val="18"/>
          <w:szCs w:val="16"/>
        </w:rPr>
        <w:t xml:space="preserve">Personal information that the </w:t>
      </w:r>
      <w:proofErr w:type="gramStart"/>
      <w:r w:rsidR="008270C6" w:rsidRPr="0097724B">
        <w:rPr>
          <w:rFonts w:ascii="Times New Roman" w:hAnsi="Times New Roman"/>
          <w:sz w:val="18"/>
          <w:szCs w:val="16"/>
        </w:rPr>
        <w:t>Library</w:t>
      </w:r>
      <w:proofErr w:type="gramEnd"/>
      <w:r w:rsidR="008270C6" w:rsidRPr="0097724B">
        <w:rPr>
          <w:rFonts w:ascii="Times New Roman" w:hAnsi="Times New Roman"/>
          <w:sz w:val="18"/>
          <w:szCs w:val="16"/>
        </w:rPr>
        <w:t xml:space="preserve"> obtains will only be used to fulfill the purpose and to contact the applicant.</w:t>
      </w:r>
    </w:p>
    <w:p w14:paraId="24373622" w14:textId="77777777" w:rsidR="00D2182E" w:rsidRPr="0097724B" w:rsidRDefault="00D2182E" w:rsidP="0097724B">
      <w:pPr>
        <w:rPr>
          <w:rFonts w:ascii="ＭＳ ゴシック" w:eastAsia="ＭＳ ゴシック" w:hAnsi="ＭＳ ゴシック"/>
          <w:sz w:val="22"/>
        </w:rPr>
      </w:pPr>
    </w:p>
    <w:p w14:paraId="75247BBB" w14:textId="77777777" w:rsidR="0040618D" w:rsidRPr="0097724B" w:rsidRDefault="0097724B" w:rsidP="00D2182E">
      <w:pPr>
        <w:spacing w:after="60" w:line="0" w:lineRule="atLeast"/>
        <w:rPr>
          <w:rFonts w:ascii="ＭＳ 明朝" w:hAnsi="ＭＳ 明朝"/>
          <w:b/>
          <w:bCs/>
          <w:szCs w:val="21"/>
          <w:shd w:val="pct15" w:color="auto" w:fill="FFFFFF"/>
        </w:rPr>
      </w:pPr>
      <w:r w:rsidRPr="0097724B">
        <w:rPr>
          <w:rFonts w:ascii="Times New Roman" w:hAnsi="Times New Roman"/>
          <w:szCs w:val="18"/>
          <w:shd w:val="pct15" w:color="auto" w:fill="FFFFFF"/>
        </w:rPr>
        <w:t xml:space="preserve">Please send this application to </w:t>
      </w:r>
      <w:r w:rsidRPr="0097724B">
        <w:rPr>
          <w:rFonts w:ascii="Times New Roman" w:hAnsi="Times New Roman"/>
          <w:b/>
          <w:bCs/>
          <w:szCs w:val="18"/>
          <w:shd w:val="pct15" w:color="auto" w:fill="FFFFFF"/>
        </w:rPr>
        <w:t xml:space="preserve">Electronic Content Section, Main Library via </w:t>
      </w:r>
      <w:proofErr w:type="spellStart"/>
      <w:r w:rsidRPr="0097724B">
        <w:rPr>
          <w:rFonts w:ascii="Times New Roman" w:hAnsi="Times New Roman"/>
          <w:b/>
          <w:bCs/>
          <w:szCs w:val="18"/>
          <w:shd w:val="pct15" w:color="auto" w:fill="FFFFFF"/>
        </w:rPr>
        <w:t>gakunaibin</w:t>
      </w:r>
      <w:proofErr w:type="spellEnd"/>
      <w:r w:rsidRPr="0097724B">
        <w:rPr>
          <w:rFonts w:ascii="Times New Roman" w:hAnsi="Times New Roman"/>
          <w:b/>
          <w:bCs/>
          <w:szCs w:val="18"/>
          <w:shd w:val="pct15" w:color="auto" w:fill="FFFFFF"/>
        </w:rPr>
        <w:t xml:space="preserve"> (on-campus courier service).</w:t>
      </w:r>
    </w:p>
    <w:p w14:paraId="13ABBCC8" w14:textId="77777777" w:rsidR="0097724B" w:rsidRPr="0097724B" w:rsidRDefault="0097724B" w:rsidP="0040618D">
      <w:pPr>
        <w:rPr>
          <w:rFonts w:ascii="ＭＳ 明朝" w:hAnsi="ＭＳ 明朝"/>
          <w:szCs w:val="21"/>
          <w:shd w:val="pct15" w:color="auto" w:fill="FFFFFF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3366"/>
      </w:tblGrid>
      <w:tr w:rsidR="006B61F6" w:rsidRPr="006B61F6" w14:paraId="6AA6651C" w14:textId="77777777" w:rsidTr="006B61F6">
        <w:trPr>
          <w:trHeight w:val="460"/>
          <w:jc w:val="right"/>
        </w:trPr>
        <w:tc>
          <w:tcPr>
            <w:tcW w:w="1417" w:type="dxa"/>
            <w:vMerge w:val="restart"/>
            <w:vAlign w:val="center"/>
          </w:tcPr>
          <w:p w14:paraId="3E760445" w14:textId="77777777" w:rsidR="0040618D" w:rsidRPr="006B61F6" w:rsidRDefault="0040618D" w:rsidP="006B61F6">
            <w:pPr>
              <w:ind w:right="91"/>
              <w:jc w:val="center"/>
              <w:rPr>
                <w:rFonts w:ascii="ＭＳ 明朝" w:hAnsi="ＭＳ 明朝"/>
                <w:szCs w:val="21"/>
              </w:rPr>
            </w:pPr>
            <w:r w:rsidRPr="006B61F6">
              <w:rPr>
                <w:rFonts w:ascii="ＭＳ 明朝" w:hAnsi="ＭＳ 明朝" w:hint="eastAsia"/>
                <w:sz w:val="18"/>
                <w:szCs w:val="18"/>
              </w:rPr>
              <w:t>図書館記入欄</w:t>
            </w:r>
          </w:p>
        </w:tc>
        <w:tc>
          <w:tcPr>
            <w:tcW w:w="1418" w:type="dxa"/>
            <w:vAlign w:val="center"/>
          </w:tcPr>
          <w:p w14:paraId="508EAD12" w14:textId="77777777" w:rsidR="0040618D" w:rsidRPr="006B61F6" w:rsidRDefault="0040618D" w:rsidP="008E4B7E">
            <w:pPr>
              <w:rPr>
                <w:rFonts w:ascii="ＭＳ 明朝" w:hAnsi="ＭＳ 明朝"/>
                <w:sz w:val="18"/>
                <w:szCs w:val="18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受付年月日</w:t>
            </w:r>
          </w:p>
        </w:tc>
        <w:tc>
          <w:tcPr>
            <w:tcW w:w="3366" w:type="dxa"/>
            <w:vAlign w:val="center"/>
          </w:tcPr>
          <w:p w14:paraId="0C927BDC" w14:textId="77777777" w:rsidR="0040618D" w:rsidRPr="006B61F6" w:rsidRDefault="0040618D" w:rsidP="006B61F6">
            <w:pPr>
              <w:ind w:firstLineChars="500" w:firstLine="1060"/>
              <w:rPr>
                <w:rFonts w:ascii="ＭＳ 明朝" w:hAnsi="ＭＳ 明朝"/>
                <w:szCs w:val="21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6B61F6" w:rsidRPr="006B61F6" w14:paraId="641B73D0" w14:textId="77777777" w:rsidTr="006B61F6">
        <w:trPr>
          <w:trHeight w:val="424"/>
          <w:jc w:val="right"/>
        </w:trPr>
        <w:tc>
          <w:tcPr>
            <w:tcW w:w="1417" w:type="dxa"/>
            <w:vMerge/>
          </w:tcPr>
          <w:p w14:paraId="0C81DA3D" w14:textId="77777777" w:rsidR="0040618D" w:rsidRPr="006B61F6" w:rsidRDefault="0040618D" w:rsidP="008E4B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9DFB52" w14:textId="77777777" w:rsidR="0040618D" w:rsidRPr="006B61F6" w:rsidRDefault="0040618D" w:rsidP="008E4B7E">
            <w:pPr>
              <w:rPr>
                <w:rFonts w:ascii="ＭＳ 明朝" w:hAnsi="ＭＳ 明朝"/>
                <w:sz w:val="18"/>
                <w:szCs w:val="18"/>
              </w:rPr>
            </w:pPr>
            <w:r w:rsidRPr="006B61F6"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3366" w:type="dxa"/>
            <w:vAlign w:val="center"/>
          </w:tcPr>
          <w:p w14:paraId="03BF7C98" w14:textId="77777777" w:rsidR="0040618D" w:rsidRPr="006B61F6" w:rsidRDefault="0040618D" w:rsidP="008E4B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36CCEE" w14:textId="77777777" w:rsidR="00866D3F" w:rsidRPr="0040618D" w:rsidRDefault="00866D3F" w:rsidP="0040618D">
      <w:pPr>
        <w:spacing w:line="0" w:lineRule="atLeast"/>
        <w:rPr>
          <w:rFonts w:eastAsia="PMingLiU"/>
          <w:sz w:val="2"/>
          <w:szCs w:val="2"/>
          <w:u w:val="single"/>
          <w:lang w:eastAsia="zh-CN"/>
        </w:rPr>
      </w:pPr>
    </w:p>
    <w:sectPr w:rsidR="00866D3F" w:rsidRPr="0040618D" w:rsidSect="00A77AAF">
      <w:pgSz w:w="11906" w:h="16838" w:code="9"/>
      <w:pgMar w:top="1247" w:right="1134" w:bottom="124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F503" w14:textId="77777777" w:rsidR="00FB68B5" w:rsidRDefault="00FB68B5">
      <w:r>
        <w:separator/>
      </w:r>
    </w:p>
  </w:endnote>
  <w:endnote w:type="continuationSeparator" w:id="0">
    <w:p w14:paraId="03D9AF13" w14:textId="77777777" w:rsidR="00FB68B5" w:rsidRDefault="00F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63A5" w14:textId="77777777" w:rsidR="00FB68B5" w:rsidRDefault="00FB68B5">
      <w:r>
        <w:separator/>
      </w:r>
    </w:p>
  </w:footnote>
  <w:footnote w:type="continuationSeparator" w:id="0">
    <w:p w14:paraId="3E1D9438" w14:textId="77777777" w:rsidR="00FB68B5" w:rsidRDefault="00FB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5pt;height:18pt" o:bullet="t">
        <v:imagedata r:id="rId1" o:title=""/>
      </v:shape>
    </w:pict>
  </w:numPicBullet>
  <w:abstractNum w:abstractNumId="0" w15:restartNumberingAfterBreak="0">
    <w:nsid w:val="00172692"/>
    <w:multiLevelType w:val="hybridMultilevel"/>
    <w:tmpl w:val="D878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64EAB"/>
    <w:multiLevelType w:val="hybridMultilevel"/>
    <w:tmpl w:val="8C227BF8"/>
    <w:lvl w:ilvl="0" w:tplc="1A323D28">
      <w:start w:val="1"/>
      <w:numFmt w:val="decimal"/>
      <w:lvlText w:val="*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F3D60"/>
    <w:multiLevelType w:val="hybridMultilevel"/>
    <w:tmpl w:val="61545E36"/>
    <w:lvl w:ilvl="0" w:tplc="FCCCDFE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0090D"/>
    <w:multiLevelType w:val="hybridMultilevel"/>
    <w:tmpl w:val="BECE6422"/>
    <w:lvl w:ilvl="0" w:tplc="1A323D28">
      <w:start w:val="1"/>
      <w:numFmt w:val="decimal"/>
      <w:lvlText w:val="*%1."/>
      <w:lvlJc w:val="left"/>
      <w:pPr>
        <w:ind w:left="19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0312"/>
    <w:multiLevelType w:val="hybridMultilevel"/>
    <w:tmpl w:val="F3FEF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433378">
    <w:abstractNumId w:val="0"/>
  </w:num>
  <w:num w:numId="2" w16cid:durableId="1091392991">
    <w:abstractNumId w:val="4"/>
  </w:num>
  <w:num w:numId="3" w16cid:durableId="1534922886">
    <w:abstractNumId w:val="2"/>
  </w:num>
  <w:num w:numId="4" w16cid:durableId="680933333">
    <w:abstractNumId w:val="3"/>
  </w:num>
  <w:num w:numId="5" w16cid:durableId="175462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412"/>
    <w:rsid w:val="000225A8"/>
    <w:rsid w:val="000300C4"/>
    <w:rsid w:val="00062CB2"/>
    <w:rsid w:val="000668A0"/>
    <w:rsid w:val="000A136C"/>
    <w:rsid w:val="000C3FA4"/>
    <w:rsid w:val="000D4095"/>
    <w:rsid w:val="000F1312"/>
    <w:rsid w:val="000F3E2C"/>
    <w:rsid w:val="000F682D"/>
    <w:rsid w:val="00112F9B"/>
    <w:rsid w:val="00124B41"/>
    <w:rsid w:val="00134B37"/>
    <w:rsid w:val="00137E5F"/>
    <w:rsid w:val="00140DB6"/>
    <w:rsid w:val="0014729F"/>
    <w:rsid w:val="0015113D"/>
    <w:rsid w:val="00154C01"/>
    <w:rsid w:val="00155DC6"/>
    <w:rsid w:val="001856D0"/>
    <w:rsid w:val="001C20E6"/>
    <w:rsid w:val="001D6B03"/>
    <w:rsid w:val="001E63B1"/>
    <w:rsid w:val="0020225E"/>
    <w:rsid w:val="00257F6F"/>
    <w:rsid w:val="00267BDA"/>
    <w:rsid w:val="002764F2"/>
    <w:rsid w:val="00291232"/>
    <w:rsid w:val="00294561"/>
    <w:rsid w:val="002C3897"/>
    <w:rsid w:val="002D1388"/>
    <w:rsid w:val="002D3516"/>
    <w:rsid w:val="002E79E6"/>
    <w:rsid w:val="003175C7"/>
    <w:rsid w:val="00332BF6"/>
    <w:rsid w:val="003629DC"/>
    <w:rsid w:val="00380193"/>
    <w:rsid w:val="003B0478"/>
    <w:rsid w:val="003C1053"/>
    <w:rsid w:val="003C40C1"/>
    <w:rsid w:val="003D1BD5"/>
    <w:rsid w:val="003E7C18"/>
    <w:rsid w:val="0040618D"/>
    <w:rsid w:val="004468D8"/>
    <w:rsid w:val="0045597C"/>
    <w:rsid w:val="004A0194"/>
    <w:rsid w:val="004D1AB1"/>
    <w:rsid w:val="004E04D7"/>
    <w:rsid w:val="004F0D16"/>
    <w:rsid w:val="004F3685"/>
    <w:rsid w:val="00556E97"/>
    <w:rsid w:val="0058036F"/>
    <w:rsid w:val="005844B7"/>
    <w:rsid w:val="00590C9C"/>
    <w:rsid w:val="0059565E"/>
    <w:rsid w:val="005A4330"/>
    <w:rsid w:val="005D7409"/>
    <w:rsid w:val="005E1F40"/>
    <w:rsid w:val="006603E5"/>
    <w:rsid w:val="006A1955"/>
    <w:rsid w:val="006A4F5D"/>
    <w:rsid w:val="006B0453"/>
    <w:rsid w:val="006B61F6"/>
    <w:rsid w:val="006D1F4E"/>
    <w:rsid w:val="006D49C6"/>
    <w:rsid w:val="006F61BA"/>
    <w:rsid w:val="00744518"/>
    <w:rsid w:val="0078400E"/>
    <w:rsid w:val="00792BAF"/>
    <w:rsid w:val="007A7C5E"/>
    <w:rsid w:val="00815207"/>
    <w:rsid w:val="0081553B"/>
    <w:rsid w:val="008166F5"/>
    <w:rsid w:val="008270C6"/>
    <w:rsid w:val="0084383E"/>
    <w:rsid w:val="00865822"/>
    <w:rsid w:val="00866D3F"/>
    <w:rsid w:val="008771B3"/>
    <w:rsid w:val="008C13CD"/>
    <w:rsid w:val="008E4B7E"/>
    <w:rsid w:val="008F1453"/>
    <w:rsid w:val="008F27EC"/>
    <w:rsid w:val="008F31DB"/>
    <w:rsid w:val="008F411B"/>
    <w:rsid w:val="009032B6"/>
    <w:rsid w:val="00923DE6"/>
    <w:rsid w:val="00933ACF"/>
    <w:rsid w:val="009675AD"/>
    <w:rsid w:val="0097724B"/>
    <w:rsid w:val="009859EB"/>
    <w:rsid w:val="009A6AB0"/>
    <w:rsid w:val="009C60E5"/>
    <w:rsid w:val="009D42D5"/>
    <w:rsid w:val="009D4E80"/>
    <w:rsid w:val="009F5C6E"/>
    <w:rsid w:val="00A02F4D"/>
    <w:rsid w:val="00A12557"/>
    <w:rsid w:val="00A15A89"/>
    <w:rsid w:val="00A207DE"/>
    <w:rsid w:val="00A356DD"/>
    <w:rsid w:val="00A362BB"/>
    <w:rsid w:val="00A662F9"/>
    <w:rsid w:val="00A77AAF"/>
    <w:rsid w:val="00A812D7"/>
    <w:rsid w:val="00AA1FB0"/>
    <w:rsid w:val="00AA5CE3"/>
    <w:rsid w:val="00AC7678"/>
    <w:rsid w:val="00B169AA"/>
    <w:rsid w:val="00B33C34"/>
    <w:rsid w:val="00B36169"/>
    <w:rsid w:val="00B438F6"/>
    <w:rsid w:val="00B77CE1"/>
    <w:rsid w:val="00B92F64"/>
    <w:rsid w:val="00B954E5"/>
    <w:rsid w:val="00BA6E5B"/>
    <w:rsid w:val="00BC45C8"/>
    <w:rsid w:val="00BF2B35"/>
    <w:rsid w:val="00C36054"/>
    <w:rsid w:val="00C55FA4"/>
    <w:rsid w:val="00C56E42"/>
    <w:rsid w:val="00C57D2A"/>
    <w:rsid w:val="00C702A8"/>
    <w:rsid w:val="00CA71A2"/>
    <w:rsid w:val="00CC2D21"/>
    <w:rsid w:val="00CC698E"/>
    <w:rsid w:val="00CE36DC"/>
    <w:rsid w:val="00D2182E"/>
    <w:rsid w:val="00D23352"/>
    <w:rsid w:val="00D54DEE"/>
    <w:rsid w:val="00D7311C"/>
    <w:rsid w:val="00D85C98"/>
    <w:rsid w:val="00DA0F45"/>
    <w:rsid w:val="00DC2DF1"/>
    <w:rsid w:val="00DC63D1"/>
    <w:rsid w:val="00DE2407"/>
    <w:rsid w:val="00DF2412"/>
    <w:rsid w:val="00E1008F"/>
    <w:rsid w:val="00E27618"/>
    <w:rsid w:val="00E402E5"/>
    <w:rsid w:val="00E55551"/>
    <w:rsid w:val="00E568CF"/>
    <w:rsid w:val="00E91A7D"/>
    <w:rsid w:val="00E97D5B"/>
    <w:rsid w:val="00EA727D"/>
    <w:rsid w:val="00EC061D"/>
    <w:rsid w:val="00EC2A45"/>
    <w:rsid w:val="00EC514E"/>
    <w:rsid w:val="00ED6E56"/>
    <w:rsid w:val="00F1482B"/>
    <w:rsid w:val="00F31913"/>
    <w:rsid w:val="00F4199C"/>
    <w:rsid w:val="00F614F2"/>
    <w:rsid w:val="00F91957"/>
    <w:rsid w:val="00FA6B9C"/>
    <w:rsid w:val="00FB68B5"/>
    <w:rsid w:val="00FD26F4"/>
    <w:rsid w:val="00FD6E54"/>
    <w:rsid w:val="00FE0CAD"/>
    <w:rsid w:val="00FE6EAA"/>
    <w:rsid w:val="00FE73DF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  <o:colormru v:ext="edit" colors="#cfc"/>
    </o:shapedefaults>
    <o:shapelayout v:ext="edit">
      <o:idmap v:ext="edit" data="2"/>
    </o:shapelayout>
  </w:shapeDefaults>
  <w:decimalSymbol w:val="."/>
  <w:listSeparator w:val=","/>
  <w14:docId w14:val="6DB748B5"/>
  <w15:chartTrackingRefBased/>
  <w15:docId w15:val="{45A462EF-6819-4C8C-A842-54ABEC0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F6F"/>
    <w:rPr>
      <w:color w:val="0000FF"/>
      <w:u w:val="single"/>
    </w:rPr>
  </w:style>
  <w:style w:type="paragraph" w:styleId="a4">
    <w:name w:val="header"/>
    <w:basedOn w:val="a"/>
    <w:link w:val="a5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D5B"/>
    <w:rPr>
      <w:kern w:val="2"/>
      <w:sz w:val="21"/>
      <w:szCs w:val="24"/>
    </w:rPr>
  </w:style>
  <w:style w:type="paragraph" w:styleId="a6">
    <w:name w:val="footer"/>
    <w:basedOn w:val="a"/>
    <w:link w:val="a7"/>
    <w:rsid w:val="00E9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7D5B"/>
    <w:rPr>
      <w:kern w:val="2"/>
      <w:sz w:val="21"/>
      <w:szCs w:val="24"/>
    </w:rPr>
  </w:style>
  <w:style w:type="character" w:styleId="a8">
    <w:name w:val="annotation reference"/>
    <w:rsid w:val="00BA6E5B"/>
    <w:rPr>
      <w:sz w:val="18"/>
      <w:szCs w:val="18"/>
    </w:rPr>
  </w:style>
  <w:style w:type="paragraph" w:styleId="a9">
    <w:name w:val="annotation text"/>
    <w:basedOn w:val="a"/>
    <w:link w:val="aa"/>
    <w:rsid w:val="00BA6E5B"/>
    <w:pPr>
      <w:jc w:val="left"/>
    </w:pPr>
  </w:style>
  <w:style w:type="character" w:customStyle="1" w:styleId="aa">
    <w:name w:val="コメント文字列 (文字)"/>
    <w:link w:val="a9"/>
    <w:rsid w:val="00BA6E5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A6E5B"/>
    <w:rPr>
      <w:b/>
      <w:bCs/>
    </w:rPr>
  </w:style>
  <w:style w:type="character" w:customStyle="1" w:styleId="ac">
    <w:name w:val="コメント内容 (文字)"/>
    <w:link w:val="ab"/>
    <w:rsid w:val="00BA6E5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A6E5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A6E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815207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33ACF"/>
    <w:pPr>
      <w:jc w:val="center"/>
    </w:pPr>
  </w:style>
  <w:style w:type="character" w:customStyle="1" w:styleId="af1">
    <w:name w:val="記 (文字)"/>
    <w:link w:val="af0"/>
    <w:rsid w:val="00933ACF"/>
    <w:rPr>
      <w:kern w:val="2"/>
      <w:sz w:val="21"/>
      <w:szCs w:val="24"/>
    </w:rPr>
  </w:style>
  <w:style w:type="paragraph" w:styleId="af2">
    <w:name w:val="Closing"/>
    <w:basedOn w:val="a"/>
    <w:link w:val="af3"/>
    <w:rsid w:val="00933ACF"/>
    <w:pPr>
      <w:jc w:val="right"/>
    </w:pPr>
  </w:style>
  <w:style w:type="character" w:customStyle="1" w:styleId="af3">
    <w:name w:val="結語 (文字)"/>
    <w:link w:val="af2"/>
    <w:rsid w:val="00933ACF"/>
    <w:rPr>
      <w:kern w:val="2"/>
      <w:sz w:val="21"/>
      <w:szCs w:val="24"/>
    </w:rPr>
  </w:style>
  <w:style w:type="table" w:styleId="af4">
    <w:name w:val="Table Grid"/>
    <w:basedOn w:val="a1"/>
    <w:rsid w:val="008E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大阪大学図書館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cp:lastModifiedBy>山本　侑子</cp:lastModifiedBy>
  <cp:revision>25</cp:revision>
  <cp:lastPrinted>2025-09-04T01:41:00Z</cp:lastPrinted>
  <dcterms:created xsi:type="dcterms:W3CDTF">2021-04-13T04:13:00Z</dcterms:created>
  <dcterms:modified xsi:type="dcterms:W3CDTF">2025-09-04T01:42:00Z</dcterms:modified>
</cp:coreProperties>
</file>